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CE58D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盘州市202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年转移支付安排的情况说明</w:t>
      </w:r>
    </w:p>
    <w:p w14:paraId="1AC6AEC8">
      <w:pPr>
        <w:rPr>
          <w:rFonts w:ascii="仿宋_GB2312" w:hAnsi="仿宋_GB2312" w:eastAsia="仿宋_GB2312" w:cs="仿宋_GB2312"/>
          <w:sz w:val="32"/>
          <w:szCs w:val="40"/>
        </w:rPr>
      </w:pPr>
    </w:p>
    <w:p w14:paraId="587685C3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盘州市对乡（镇）实行“乡财县管”的财政管理体制，税收返还、一般性转移支付、专项转移支付等补助资金不再分地区、分项目预算。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yOTI3NTdmNGQ0YTg4ODE5YjdlZjVjMmQ4MTIyNmQifQ=="/>
  </w:docVars>
  <w:rsids>
    <w:rsidRoot w:val="00172A27"/>
    <w:rsid w:val="000154AE"/>
    <w:rsid w:val="00094F60"/>
    <w:rsid w:val="0012230A"/>
    <w:rsid w:val="00172A27"/>
    <w:rsid w:val="001C3746"/>
    <w:rsid w:val="00273A12"/>
    <w:rsid w:val="002B03B7"/>
    <w:rsid w:val="002E023C"/>
    <w:rsid w:val="003D6E8C"/>
    <w:rsid w:val="00691A4C"/>
    <w:rsid w:val="007143E6"/>
    <w:rsid w:val="007C1EEE"/>
    <w:rsid w:val="008C190B"/>
    <w:rsid w:val="008E2293"/>
    <w:rsid w:val="009713B6"/>
    <w:rsid w:val="009B4A18"/>
    <w:rsid w:val="009B7B1B"/>
    <w:rsid w:val="00A0622F"/>
    <w:rsid w:val="00A50040"/>
    <w:rsid w:val="00C33819"/>
    <w:rsid w:val="00CE031F"/>
    <w:rsid w:val="00D909B0"/>
    <w:rsid w:val="00E32123"/>
    <w:rsid w:val="00E73A95"/>
    <w:rsid w:val="00F86019"/>
    <w:rsid w:val="00FE3374"/>
    <w:rsid w:val="0A4F7359"/>
    <w:rsid w:val="1E79174E"/>
    <w:rsid w:val="3719127E"/>
    <w:rsid w:val="529A0281"/>
    <w:rsid w:val="671F4296"/>
    <w:rsid w:val="67DC3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apple-converted-space"/>
    <w:basedOn w:val="8"/>
    <w:uiPriority w:val="0"/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76</Words>
  <Characters>79</Characters>
  <Lines>1</Lines>
  <Paragraphs>1</Paragraphs>
  <TotalTime>78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2017-10-25T03:32:00Z</dcterms:created>
  <dc:creator>Sky123.Org</dc:creator>
  <cp:lastModifiedBy>Ms.</cp:lastModifiedBy>
  <cp:lastPrinted>2017-10-25T04:03:00Z</cp:lastPrinted>
  <dcterms:modified xsi:type="dcterms:W3CDTF">2025-02-27T07:08:27Z</dcterms:modified>
  <dc:title>六盘水市转移性收入的情况说明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08490A522E87470B9921EFC68BF405C0</vt:lpwstr>
  </property>
  <property fmtid="{D5CDD505-2E9C-101B-9397-08002B2CF9AE}" pid="4" name="KSOTemplateDocerSaveRecord">
    <vt:lpwstr>eyJoZGlkIjoiNTQwYjZhYTk3ZmVhM2VmZmQyZTRmYjMyNWIxNzIwOGUiLCJ1c2VySWQiOiIyMjQ1ODMwNTgifQ==</vt:lpwstr>
  </property>
</Properties>
</file>